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F4" w:rsidRDefault="0007019F" w:rsidP="00203EF4">
      <w:pPr>
        <w:jc w:val="center"/>
      </w:pPr>
      <w:bookmarkStart w:id="0" w:name="_GoBack"/>
      <w:bookmarkEnd w:id="0"/>
      <w:r>
        <w:t>Exeter Borough Council Meeting</w:t>
      </w:r>
    </w:p>
    <w:p w:rsidR="00203EF4" w:rsidRDefault="003E2E3C" w:rsidP="00203EF4">
      <w:pPr>
        <w:jc w:val="center"/>
      </w:pPr>
      <w:r>
        <w:t>February 2, 2021</w:t>
      </w:r>
    </w:p>
    <w:p w:rsidR="0007019F" w:rsidRDefault="0007019F" w:rsidP="00203EF4">
      <w:pPr>
        <w:jc w:val="center"/>
      </w:pPr>
      <w:r>
        <w:t>Zoom Meeting</w:t>
      </w:r>
    </w:p>
    <w:p w:rsidR="0007019F" w:rsidRDefault="0007019F" w:rsidP="00203EF4">
      <w:pPr>
        <w:jc w:val="center"/>
      </w:pPr>
      <w:r>
        <w:t>7:00 PM</w:t>
      </w:r>
    </w:p>
    <w:p w:rsidR="00203EF4" w:rsidRDefault="00203EF4" w:rsidP="00203EF4"/>
    <w:p w:rsidR="00203EF4" w:rsidRDefault="00203EF4" w:rsidP="00203EF4">
      <w:r>
        <w:t xml:space="preserve"> Meeting </w:t>
      </w:r>
      <w:r w:rsidR="003E2E3C">
        <w:t xml:space="preserve">began with Pledge of Allegiance and </w:t>
      </w:r>
      <w:r>
        <w:t>called to order</w:t>
      </w:r>
      <w:r w:rsidR="0007019F">
        <w:t xml:space="preserve"> by </w:t>
      </w:r>
      <w:r w:rsidR="00BD79C2">
        <w:t>Council Chairman</w:t>
      </w:r>
      <w:r w:rsidR="003E2E3C">
        <w:t xml:space="preserve">, Joseph Pizano at 7pm. </w:t>
      </w:r>
    </w:p>
    <w:p w:rsidR="0007019F" w:rsidRDefault="0007019F" w:rsidP="00203EF4"/>
    <w:p w:rsidR="0007019F" w:rsidRDefault="0007019F" w:rsidP="00203EF4">
      <w:r>
        <w:t xml:space="preserve">This meeting was held on Zoom. Due to the COVID – 19 Pandemic no public will be allowed in the building for the meeting.  The meeting’s agenda was posted on the Borough’s web page.  </w:t>
      </w:r>
      <w:r w:rsidR="00B638F2">
        <w:t>The</w:t>
      </w:r>
      <w:r>
        <w:t xml:space="preserve"> public was given the opportunity to question or comment by e-mail or calling and asking for the Zoom log in </w:t>
      </w:r>
      <w:r w:rsidR="003E2E3C">
        <w:t>information by Monday, February 1</w:t>
      </w:r>
      <w:r>
        <w:t>, 2021 at 3:00 PM.</w:t>
      </w:r>
    </w:p>
    <w:p w:rsidR="00203EF4" w:rsidRDefault="00203EF4" w:rsidP="00203EF4"/>
    <w:p w:rsidR="00203EF4" w:rsidRDefault="00203EF4" w:rsidP="00203EF4">
      <w:r>
        <w:t>Roll Call</w:t>
      </w:r>
      <w:r w:rsidR="0007019F">
        <w:t>:  Mr. Morgan, Mr. Balent, Mr. Marranca, Mr. Murawski, Mr. Pizano, Ms. DeAngelo, Mr. Esposito</w:t>
      </w:r>
      <w:r w:rsidR="003E2E3C">
        <w:t xml:space="preserve">. </w:t>
      </w:r>
    </w:p>
    <w:p w:rsidR="003E2E3C" w:rsidRDefault="003E2E3C" w:rsidP="00203EF4"/>
    <w:p w:rsidR="003E2E3C" w:rsidRDefault="003E2E3C" w:rsidP="00203EF4">
      <w:r>
        <w:t>Absent: Mayor Denise Adams</w:t>
      </w:r>
    </w:p>
    <w:p w:rsidR="00203EF4" w:rsidRDefault="00203EF4" w:rsidP="00203EF4"/>
    <w:p w:rsidR="00203EF4" w:rsidRDefault="00203EF4" w:rsidP="00203EF4">
      <w:r>
        <w:t>Person of the Month</w:t>
      </w:r>
      <w:r w:rsidR="003E2E3C">
        <w:t>: N</w:t>
      </w:r>
      <w:r w:rsidR="0007019F">
        <w:t>o person of the month.</w:t>
      </w:r>
    </w:p>
    <w:p w:rsidR="00203EF4" w:rsidRDefault="00203EF4" w:rsidP="00203EF4"/>
    <w:p w:rsidR="00203EF4" w:rsidRDefault="00203EF4" w:rsidP="00203EF4">
      <w:proofErr w:type="gramStart"/>
      <w:r>
        <w:t>Mo</w:t>
      </w:r>
      <w:r w:rsidR="003E2E3C">
        <w:t>tion to approve the January 5, 2021</w:t>
      </w:r>
      <w:r>
        <w:t xml:space="preserve"> Council Meeting Minutes.</w:t>
      </w:r>
      <w:proofErr w:type="gramEnd"/>
      <w:r w:rsidR="0007019F">
        <w:t xml:space="preserve">  1</w:t>
      </w:r>
      <w:r w:rsidR="0007019F" w:rsidRPr="0007019F">
        <w:rPr>
          <w:vertAlign w:val="superscript"/>
        </w:rPr>
        <w:t>st</w:t>
      </w:r>
      <w:r w:rsidR="0007019F">
        <w:t xml:space="preserve"> Mr. Morgan, 2</w:t>
      </w:r>
      <w:r w:rsidR="0007019F" w:rsidRPr="0007019F">
        <w:rPr>
          <w:vertAlign w:val="superscript"/>
        </w:rPr>
        <w:t>nd</w:t>
      </w:r>
      <w:r w:rsidR="003E2E3C">
        <w:t xml:space="preserve"> Mr. Marranca</w:t>
      </w:r>
      <w:r w:rsidR="0007019F">
        <w:t xml:space="preserve"> and unanimously carried.</w:t>
      </w:r>
    </w:p>
    <w:p w:rsidR="00203EF4" w:rsidRDefault="00203EF4" w:rsidP="00203EF4"/>
    <w:p w:rsidR="00203EF4" w:rsidRDefault="00203EF4" w:rsidP="00203EF4">
      <w:r>
        <w:t>Treasurer Report</w:t>
      </w:r>
      <w:r w:rsidR="0007019F">
        <w:t xml:space="preserve"> – Motion to accept the Treasurers Report as read.  1</w:t>
      </w:r>
      <w:r w:rsidR="0007019F" w:rsidRPr="0007019F">
        <w:rPr>
          <w:vertAlign w:val="superscript"/>
        </w:rPr>
        <w:t>st</w:t>
      </w:r>
      <w:r w:rsidR="0007019F">
        <w:t xml:space="preserve"> Mr. Morgan, 2</w:t>
      </w:r>
      <w:r w:rsidR="0007019F" w:rsidRPr="0007019F">
        <w:rPr>
          <w:vertAlign w:val="superscript"/>
        </w:rPr>
        <w:t>nd</w:t>
      </w:r>
      <w:r w:rsidR="003E2E3C">
        <w:t xml:space="preserve"> Ms</w:t>
      </w:r>
      <w:r w:rsidR="0007019F">
        <w:t xml:space="preserve">. </w:t>
      </w:r>
      <w:r w:rsidR="003E2E3C">
        <w:t>DeAngelo</w:t>
      </w:r>
      <w:r w:rsidR="0007019F">
        <w:t xml:space="preserve"> and unanimously carried.</w:t>
      </w:r>
    </w:p>
    <w:p w:rsidR="00203EF4" w:rsidRDefault="00203EF4" w:rsidP="00203EF4"/>
    <w:p w:rsidR="00203EF4" w:rsidRDefault="00203EF4" w:rsidP="00203EF4">
      <w:r>
        <w:t>Citizens Input (agenda items only)</w:t>
      </w:r>
      <w:r w:rsidR="0007019F">
        <w:t xml:space="preserve"> No citizens input.</w:t>
      </w:r>
    </w:p>
    <w:p w:rsidR="00203EF4" w:rsidRDefault="00203EF4" w:rsidP="00203EF4"/>
    <w:p w:rsidR="00203EF4" w:rsidRDefault="00203EF4" w:rsidP="00203EF4">
      <w:r>
        <w:t>Correspondence</w:t>
      </w:r>
      <w:r w:rsidR="0007019F">
        <w:t xml:space="preserve">- </w:t>
      </w:r>
      <w:r w:rsidR="003E2E3C">
        <w:t xml:space="preserve">Council was made aware that Ethics forms will be distributed and are due back by May 1, 2021. </w:t>
      </w:r>
    </w:p>
    <w:p w:rsidR="00203EF4" w:rsidRDefault="00203EF4" w:rsidP="00203EF4"/>
    <w:p w:rsidR="00203EF4" w:rsidRDefault="00203EF4" w:rsidP="00203EF4">
      <w:r>
        <w:t>Refuse Report- Lynda Hyzenski</w:t>
      </w:r>
      <w:r w:rsidR="0007019F">
        <w:t xml:space="preserve"> </w:t>
      </w:r>
      <w:r w:rsidR="00BD79C2">
        <w:t>–</w:t>
      </w:r>
      <w:r w:rsidR="0007019F">
        <w:t xml:space="preserve"> </w:t>
      </w:r>
      <w:r w:rsidR="00BD79C2">
        <w:t>Report on file.</w:t>
      </w:r>
    </w:p>
    <w:p w:rsidR="00203EF4" w:rsidRDefault="00203EF4" w:rsidP="00203EF4"/>
    <w:p w:rsidR="00405F6B" w:rsidRDefault="00405F6B" w:rsidP="00405F6B">
      <w:r>
        <w:t>Report of Committees</w:t>
      </w:r>
    </w:p>
    <w:p w:rsidR="00405F6B" w:rsidRDefault="00405F6B" w:rsidP="00405F6B">
      <w:r>
        <w:t xml:space="preserve">Police – John Morgan, David Balent &amp; Carmen Marranca – 221 calls for service in January. </w:t>
      </w:r>
    </w:p>
    <w:p w:rsidR="00405F6B" w:rsidRDefault="00405F6B" w:rsidP="00405F6B"/>
    <w:p w:rsidR="00405F6B" w:rsidRDefault="00405F6B" w:rsidP="00405F6B">
      <w:r>
        <w:t>Finance &amp; Insurance (Grants) Lori DeAngelo, John Morgan &amp; Richard Murawski – Motion to transfer $100,000.00 from the O&amp;M Sewer fund to the FNCB sewer fund for future bill payment. 1</w:t>
      </w:r>
      <w:r w:rsidRPr="003E2E3C">
        <w:rPr>
          <w:vertAlign w:val="superscript"/>
        </w:rPr>
        <w:t>st</w:t>
      </w:r>
      <w:r>
        <w:t xml:space="preserve"> Mr. Morgan, 2</w:t>
      </w:r>
      <w:r w:rsidRPr="003E2E3C">
        <w:rPr>
          <w:vertAlign w:val="superscript"/>
        </w:rPr>
        <w:t>nd</w:t>
      </w:r>
      <w:r>
        <w:t xml:space="preserve"> Mr. Balent and unanimously carried. </w:t>
      </w:r>
    </w:p>
    <w:p w:rsidR="00405F6B" w:rsidRDefault="00405F6B" w:rsidP="00405F6B"/>
    <w:p w:rsidR="00405F6B" w:rsidRDefault="00405F6B" w:rsidP="00405F6B">
      <w:r>
        <w:t xml:space="preserve">Fire Department – Carmen Marranca, John Morgan &amp; Richard Murawski – Residents are reminded to please remove snow from around fire hydrants. </w:t>
      </w:r>
    </w:p>
    <w:p w:rsidR="00405F6B" w:rsidRDefault="00405F6B" w:rsidP="00405F6B"/>
    <w:p w:rsidR="00405F6B" w:rsidRDefault="00405F6B" w:rsidP="00405F6B">
      <w:r>
        <w:t xml:space="preserve">Street/Recycling Departments –David Balent &amp; John Morgan – The Street department did a good job during the last snow event. </w:t>
      </w:r>
    </w:p>
    <w:p w:rsidR="00405F6B" w:rsidRDefault="00405F6B" w:rsidP="00405F6B"/>
    <w:p w:rsidR="00405F6B" w:rsidRDefault="00405F6B" w:rsidP="00405F6B">
      <w:r>
        <w:lastRenderedPageBreak/>
        <w:t>Parks &amp; Recreation –Lori DeAngelo, Carmen Marranca &amp; Joseph Esposito – Nothing at this time.</w:t>
      </w:r>
    </w:p>
    <w:p w:rsidR="00405F6B" w:rsidRDefault="00405F6B" w:rsidP="00405F6B"/>
    <w:p w:rsidR="00405F6B" w:rsidRDefault="00405F6B" w:rsidP="00405F6B">
      <w:r>
        <w:t>WVSA Report – John Morgan – Report on file.</w:t>
      </w:r>
    </w:p>
    <w:p w:rsidR="00405F6B" w:rsidRDefault="00405F6B" w:rsidP="00405F6B"/>
    <w:p w:rsidR="00405F6B" w:rsidRDefault="00405F6B" w:rsidP="00405F6B">
      <w:proofErr w:type="gramStart"/>
      <w:r>
        <w:t>Zoning – David Balent, Richard Murawski &amp; Lori DeAngelo – Report on file.</w:t>
      </w:r>
      <w:proofErr w:type="gramEnd"/>
    </w:p>
    <w:p w:rsidR="00405F6B" w:rsidRDefault="00405F6B" w:rsidP="00405F6B"/>
    <w:p w:rsidR="00405F6B" w:rsidRDefault="00405F6B" w:rsidP="00405F6B">
      <w:r>
        <w:t xml:space="preserve">Hickes Creek – David Balent &amp; Richard Murawski – Flap gate needs repair. </w:t>
      </w:r>
    </w:p>
    <w:p w:rsidR="00405F6B" w:rsidRDefault="00405F6B" w:rsidP="00405F6B"/>
    <w:p w:rsidR="00405F6B" w:rsidRDefault="00405F6B" w:rsidP="00405F6B">
      <w:r>
        <w:t xml:space="preserve">Building &amp; Grounds – Richard Murawski &amp; Joseph Esposito – Heating unit needs repair at borough building. Fire alarms at borough building are not hard wired to 911- this needs to be addressed. </w:t>
      </w:r>
    </w:p>
    <w:p w:rsidR="00405F6B" w:rsidRDefault="00405F6B" w:rsidP="00405F6B"/>
    <w:p w:rsidR="00405F6B" w:rsidRDefault="00405F6B" w:rsidP="00405F6B">
      <w:proofErr w:type="gramStart"/>
      <w:r>
        <w:t>Remarks from Mayor Denise Adams – Absent.</w:t>
      </w:r>
      <w:proofErr w:type="gramEnd"/>
    </w:p>
    <w:p w:rsidR="00405F6B" w:rsidRDefault="00405F6B" w:rsidP="00405F6B"/>
    <w:p w:rsidR="00405F6B" w:rsidRDefault="00405F6B" w:rsidP="00405F6B">
      <w:r>
        <w:t>Solicitors Report – Ray Hassey – Nothing at this time.</w:t>
      </w:r>
    </w:p>
    <w:p w:rsidR="00405F6B" w:rsidRDefault="00405F6B" w:rsidP="00405F6B"/>
    <w:p w:rsidR="00405F6B" w:rsidRDefault="00405F6B" w:rsidP="00405F6B"/>
    <w:p w:rsidR="00405F6B" w:rsidRDefault="00405F6B" w:rsidP="00405F6B">
      <w:r>
        <w:t>UNFINISHED BUSINESS</w:t>
      </w:r>
    </w:p>
    <w:p w:rsidR="00405F6B" w:rsidRDefault="00405F6B" w:rsidP="00405F6B">
      <w:proofErr w:type="gramStart"/>
      <w:r>
        <w:t>Motion to accept the prepaid bills in the amount of $36,601.73.</w:t>
      </w:r>
      <w:proofErr w:type="gramEnd"/>
      <w:r>
        <w:t xml:space="preserve">  1</w:t>
      </w:r>
      <w:r w:rsidRPr="0002341E">
        <w:rPr>
          <w:vertAlign w:val="superscript"/>
        </w:rPr>
        <w:t>st</w:t>
      </w:r>
      <w:r>
        <w:t xml:space="preserve"> Mr. Esposito, 2</w:t>
      </w:r>
      <w:r w:rsidRPr="0002341E">
        <w:rPr>
          <w:vertAlign w:val="superscript"/>
        </w:rPr>
        <w:t>nd</w:t>
      </w:r>
      <w:r>
        <w:t xml:space="preserve"> Mr. Morgan and unanimously carried.</w:t>
      </w:r>
    </w:p>
    <w:p w:rsidR="00405F6B" w:rsidRDefault="00405F6B" w:rsidP="00405F6B"/>
    <w:p w:rsidR="00405F6B" w:rsidRDefault="00405F6B" w:rsidP="00405F6B">
      <w:proofErr w:type="gramStart"/>
      <w:r>
        <w:t xml:space="preserve">Motion to approve Pay Application #5 from </w:t>
      </w:r>
      <w:proofErr w:type="spellStart"/>
      <w:r>
        <w:t>Stafarsky</w:t>
      </w:r>
      <w:proofErr w:type="spellEnd"/>
      <w:r>
        <w:t xml:space="preserve"> Paving Company in the amount of $38,852.88 for the Washington Street Pave and Drainage Project, as approved by PennEastern Engineering, payable for the Flood 2011 Fund.</w:t>
      </w:r>
      <w:proofErr w:type="gramEnd"/>
      <w:r>
        <w:t xml:space="preserve"> 1</w:t>
      </w:r>
      <w:r w:rsidRPr="0002341E">
        <w:rPr>
          <w:vertAlign w:val="superscript"/>
        </w:rPr>
        <w:t>st</w:t>
      </w:r>
      <w:r>
        <w:t xml:space="preserve"> Mr. Esposito, 2</w:t>
      </w:r>
      <w:r w:rsidRPr="0002341E">
        <w:rPr>
          <w:vertAlign w:val="superscript"/>
        </w:rPr>
        <w:t>nd</w:t>
      </w:r>
      <w:r>
        <w:t xml:space="preserve"> Mr. Morgan and unanimously carried.</w:t>
      </w:r>
    </w:p>
    <w:p w:rsidR="00405F6B" w:rsidRDefault="00405F6B" w:rsidP="00405F6B"/>
    <w:p w:rsidR="00405F6B" w:rsidRDefault="00405F6B" w:rsidP="00405F6B">
      <w:proofErr w:type="gramStart"/>
      <w:r>
        <w:t>Motion to approve the waiver of collection of permit fees for the pending application for demolition permit</w:t>
      </w:r>
      <w:proofErr w:type="gramEnd"/>
      <w:r>
        <w:t xml:space="preserve"> of St. Barbara’s Parish, in regard to their request to demolish the former St. Cecelia Church Rectory and Convent on Wyoming Avenue. 1</w:t>
      </w:r>
      <w:r w:rsidRPr="00797144">
        <w:rPr>
          <w:vertAlign w:val="superscript"/>
        </w:rPr>
        <w:t>st</w:t>
      </w:r>
      <w:r>
        <w:t xml:space="preserve"> Mr. Balent, 2</w:t>
      </w:r>
      <w:r w:rsidRPr="00797144">
        <w:rPr>
          <w:vertAlign w:val="superscript"/>
        </w:rPr>
        <w:t>nd</w:t>
      </w:r>
      <w:r>
        <w:t xml:space="preserve"> Mr. Marranca and unanimously carried conditional upon Father Fin acceptance. </w:t>
      </w:r>
    </w:p>
    <w:p w:rsidR="00405F6B" w:rsidRDefault="00405F6B" w:rsidP="00405F6B"/>
    <w:p w:rsidR="00405F6B" w:rsidRDefault="00405F6B" w:rsidP="00405F6B"/>
    <w:p w:rsidR="00405F6B" w:rsidRDefault="00405F6B" w:rsidP="00405F6B">
      <w:r>
        <w:t xml:space="preserve">NEW BUSINESS </w:t>
      </w:r>
    </w:p>
    <w:p w:rsidR="00405F6B" w:rsidRDefault="00405F6B" w:rsidP="00405F6B"/>
    <w:p w:rsidR="00405F6B" w:rsidRDefault="00405F6B" w:rsidP="00405F6B">
      <w:proofErr w:type="gramStart"/>
      <w:r>
        <w:t>Motion to approve the current bills in the amount of $113,652.83.</w:t>
      </w:r>
      <w:proofErr w:type="gramEnd"/>
      <w:r>
        <w:t xml:space="preserve"> 1</w:t>
      </w:r>
      <w:r w:rsidRPr="00241601">
        <w:rPr>
          <w:vertAlign w:val="superscript"/>
        </w:rPr>
        <w:t>st</w:t>
      </w:r>
      <w:r>
        <w:t xml:space="preserve"> Mr. Morgan, 2</w:t>
      </w:r>
      <w:r w:rsidRPr="00241601">
        <w:rPr>
          <w:vertAlign w:val="superscript"/>
        </w:rPr>
        <w:t>nd</w:t>
      </w:r>
      <w:r>
        <w:t xml:space="preserve"> Ms. DeAngelo and unanimously carried. </w:t>
      </w:r>
    </w:p>
    <w:p w:rsidR="00405F6B" w:rsidRDefault="00405F6B" w:rsidP="00405F6B"/>
    <w:p w:rsidR="00405F6B" w:rsidRDefault="00405F6B" w:rsidP="00405F6B">
      <w:proofErr w:type="gramStart"/>
      <w:r>
        <w:t>Motion to accept Resolution #2-2021 appointing Kendra Radle as Assistant Treasurer for Exeter Borough.</w:t>
      </w:r>
      <w:proofErr w:type="gramEnd"/>
      <w:r>
        <w:t xml:space="preserve"> 1</w:t>
      </w:r>
      <w:r w:rsidRPr="00241601">
        <w:rPr>
          <w:vertAlign w:val="superscript"/>
        </w:rPr>
        <w:t>st</w:t>
      </w:r>
      <w:r>
        <w:t xml:space="preserve"> Mr. Morgan, 2</w:t>
      </w:r>
      <w:r w:rsidRPr="00241601">
        <w:rPr>
          <w:vertAlign w:val="superscript"/>
        </w:rPr>
        <w:t>nd</w:t>
      </w:r>
      <w:r>
        <w:t xml:space="preserve"> Mr. Balent and unanimously carried.</w:t>
      </w:r>
    </w:p>
    <w:p w:rsidR="00405F6B" w:rsidRDefault="00405F6B" w:rsidP="00405F6B"/>
    <w:p w:rsidR="00405F6B" w:rsidRDefault="00405F6B" w:rsidP="00405F6B">
      <w:r>
        <w:t xml:space="preserve">Motion to place out for bid the 2000 Ford 550 </w:t>
      </w:r>
      <w:proofErr w:type="spellStart"/>
      <w:r>
        <w:t>DumpTruck</w:t>
      </w:r>
      <w:proofErr w:type="spellEnd"/>
      <w:r>
        <w:t>, VIN #1FDAF57FDYED94118 with a minimum bid of $7,000.00.  Bidders are required to submit a 10% deposit of bid price. 1</w:t>
      </w:r>
      <w:r w:rsidRPr="00241601">
        <w:rPr>
          <w:vertAlign w:val="superscript"/>
        </w:rPr>
        <w:t>st</w:t>
      </w:r>
      <w:r>
        <w:t xml:space="preserve"> Mr. Morgan, 2</w:t>
      </w:r>
      <w:r w:rsidRPr="00241601">
        <w:rPr>
          <w:vertAlign w:val="superscript"/>
        </w:rPr>
        <w:t>nd</w:t>
      </w:r>
      <w:r>
        <w:t xml:space="preserve"> Mr. Balent and unanimously carried.</w:t>
      </w:r>
    </w:p>
    <w:p w:rsidR="00405F6B" w:rsidRDefault="00405F6B" w:rsidP="00405F6B"/>
    <w:p w:rsidR="00405F6B" w:rsidRDefault="00405F6B" w:rsidP="00405F6B">
      <w:r>
        <w:lastRenderedPageBreak/>
        <w:t>Motion to purchase a 2020 Ford F-550 with plow and strobe lights from Barber Ford at a COSTARS cost of $74,427.00 financed through FNCB Bank and payable from the Road Fund. 1</w:t>
      </w:r>
      <w:r w:rsidRPr="00241601">
        <w:rPr>
          <w:vertAlign w:val="superscript"/>
        </w:rPr>
        <w:t>st</w:t>
      </w:r>
      <w:r>
        <w:t xml:space="preserve"> Mr. Morgan, 2</w:t>
      </w:r>
      <w:r w:rsidRPr="00241601">
        <w:rPr>
          <w:vertAlign w:val="superscript"/>
        </w:rPr>
        <w:t>nd</w:t>
      </w:r>
      <w:r>
        <w:t xml:space="preserve"> Mr. Balent and unanimously carried.</w:t>
      </w:r>
    </w:p>
    <w:p w:rsidR="00405F6B" w:rsidRDefault="00405F6B" w:rsidP="00405F6B"/>
    <w:p w:rsidR="00405F6B" w:rsidRDefault="00405F6B" w:rsidP="00405F6B">
      <w:proofErr w:type="gramStart"/>
      <w:r>
        <w:t xml:space="preserve">Motion to hire Joshua </w:t>
      </w:r>
      <w:proofErr w:type="spellStart"/>
      <w:r>
        <w:t>Seguine</w:t>
      </w:r>
      <w:proofErr w:type="spellEnd"/>
      <w:r>
        <w:t xml:space="preserve"> as a part time as needed Police Officer for Exeter Borough pending a background check and all references check out.</w:t>
      </w:r>
      <w:proofErr w:type="gramEnd"/>
      <w:r>
        <w:t xml:space="preserve"> 1</w:t>
      </w:r>
      <w:r w:rsidRPr="00241601">
        <w:rPr>
          <w:vertAlign w:val="superscript"/>
        </w:rPr>
        <w:t>st</w:t>
      </w:r>
      <w:r>
        <w:t xml:space="preserve"> Mr. Marranca, 2</w:t>
      </w:r>
      <w:r w:rsidRPr="00241601">
        <w:rPr>
          <w:vertAlign w:val="superscript"/>
        </w:rPr>
        <w:t>nd</w:t>
      </w:r>
      <w:r>
        <w:t xml:space="preserve"> Mr. Morgan and unanimously carried. </w:t>
      </w:r>
    </w:p>
    <w:p w:rsidR="00405F6B" w:rsidRDefault="00405F6B" w:rsidP="00405F6B"/>
    <w:p w:rsidR="00405F6B" w:rsidRDefault="00405F6B" w:rsidP="00405F6B">
      <w:r>
        <w:t xml:space="preserve">Open to the Public – Mr. Mark </w:t>
      </w:r>
      <w:proofErr w:type="spellStart"/>
      <w:r>
        <w:t>Layland</w:t>
      </w:r>
      <w:proofErr w:type="spellEnd"/>
      <w:r>
        <w:t xml:space="preserve">, President of the Little League spoke regarding 3 upcoming fundraisers he would like to have at the Little League. A craft fair on 5/15/2021, a softball tournament 6/24 and 6/25/2021 and a baseball tournament 08/28 and 08/29/2021. He was advised to complete vendor permit forms and to be sure that there are no other events (ex. football games) on the dates of the softball and baseball tournaments for safety reasons. </w:t>
      </w:r>
    </w:p>
    <w:p w:rsidR="00405F6B" w:rsidRDefault="00405F6B" w:rsidP="00405F6B"/>
    <w:p w:rsidR="00405F6B" w:rsidRDefault="00405F6B" w:rsidP="00405F6B">
      <w:r>
        <w:t>Adjournment – 1</w:t>
      </w:r>
      <w:r w:rsidRPr="00B638F2">
        <w:rPr>
          <w:vertAlign w:val="superscript"/>
        </w:rPr>
        <w:t>st</w:t>
      </w:r>
      <w:r>
        <w:t xml:space="preserve"> Mr. Esposito, 2</w:t>
      </w:r>
      <w:r w:rsidRPr="00B638F2">
        <w:rPr>
          <w:vertAlign w:val="superscript"/>
        </w:rPr>
        <w:t>nd</w:t>
      </w:r>
      <w:r>
        <w:t xml:space="preserve"> Mr. Morgan and unanimously carried.</w:t>
      </w:r>
    </w:p>
    <w:p w:rsidR="00405F6B" w:rsidRDefault="00405F6B" w:rsidP="00405F6B"/>
    <w:p w:rsidR="00405F6B" w:rsidRDefault="00405F6B" w:rsidP="00405F6B">
      <w:r>
        <w:t>Prepared and submitted by Debra Serbin</w:t>
      </w:r>
    </w:p>
    <w:p w:rsidR="00405F6B" w:rsidRDefault="00405F6B" w:rsidP="00405F6B"/>
    <w:p w:rsidR="009A193B" w:rsidRDefault="009A193B"/>
    <w:sectPr w:rsidR="009A19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FF" w:rsidRDefault="00AB6CFF" w:rsidP="00E02AB3">
      <w:r>
        <w:separator/>
      </w:r>
    </w:p>
  </w:endnote>
  <w:endnote w:type="continuationSeparator" w:id="0">
    <w:p w:rsidR="00AB6CFF" w:rsidRDefault="00AB6CFF" w:rsidP="00E0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525726"/>
      <w:docPartObj>
        <w:docPartGallery w:val="Page Numbers (Bottom of Page)"/>
        <w:docPartUnique/>
      </w:docPartObj>
    </w:sdtPr>
    <w:sdtEndPr/>
    <w:sdtContent>
      <w:sdt>
        <w:sdtPr>
          <w:id w:val="-1669238322"/>
          <w:docPartObj>
            <w:docPartGallery w:val="Page Numbers (Top of Page)"/>
            <w:docPartUnique/>
          </w:docPartObj>
        </w:sdtPr>
        <w:sdtEndPr/>
        <w:sdtContent>
          <w:p w:rsidR="00E02AB3" w:rsidRDefault="00E02AB3">
            <w:pPr>
              <w:pStyle w:val="Footer"/>
              <w:jc w:val="center"/>
            </w:pPr>
            <w:r>
              <w:t xml:space="preserve">Page </w:t>
            </w:r>
            <w:r>
              <w:rPr>
                <w:b/>
                <w:bCs/>
              </w:rPr>
              <w:fldChar w:fldCharType="begin"/>
            </w:r>
            <w:r>
              <w:rPr>
                <w:b/>
                <w:bCs/>
              </w:rPr>
              <w:instrText xml:space="preserve"> PAGE </w:instrText>
            </w:r>
            <w:r>
              <w:rPr>
                <w:b/>
                <w:bCs/>
              </w:rPr>
              <w:fldChar w:fldCharType="separate"/>
            </w:r>
            <w:r w:rsidR="00996EC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96ECC">
              <w:rPr>
                <w:b/>
                <w:bCs/>
                <w:noProof/>
              </w:rPr>
              <w:t>3</w:t>
            </w:r>
            <w:r>
              <w:rPr>
                <w:b/>
                <w:bCs/>
              </w:rPr>
              <w:fldChar w:fldCharType="end"/>
            </w:r>
          </w:p>
        </w:sdtContent>
      </w:sdt>
    </w:sdtContent>
  </w:sdt>
  <w:p w:rsidR="00E02AB3" w:rsidRDefault="00E0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FF" w:rsidRDefault="00AB6CFF" w:rsidP="00E02AB3">
      <w:r>
        <w:separator/>
      </w:r>
    </w:p>
  </w:footnote>
  <w:footnote w:type="continuationSeparator" w:id="0">
    <w:p w:rsidR="00AB6CFF" w:rsidRDefault="00AB6CFF" w:rsidP="00E02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F4"/>
    <w:rsid w:val="0002341E"/>
    <w:rsid w:val="0007019F"/>
    <w:rsid w:val="001221A8"/>
    <w:rsid w:val="00143A15"/>
    <w:rsid w:val="00203EF4"/>
    <w:rsid w:val="00223C4B"/>
    <w:rsid w:val="00241601"/>
    <w:rsid w:val="003E2E3C"/>
    <w:rsid w:val="00405F6B"/>
    <w:rsid w:val="00455122"/>
    <w:rsid w:val="004F6905"/>
    <w:rsid w:val="005002A5"/>
    <w:rsid w:val="00786A67"/>
    <w:rsid w:val="00797144"/>
    <w:rsid w:val="009254CC"/>
    <w:rsid w:val="00996ECC"/>
    <w:rsid w:val="009A193B"/>
    <w:rsid w:val="009B657D"/>
    <w:rsid w:val="00AB6CFF"/>
    <w:rsid w:val="00B54BD9"/>
    <w:rsid w:val="00B57FD3"/>
    <w:rsid w:val="00B638F2"/>
    <w:rsid w:val="00BC005B"/>
    <w:rsid w:val="00BD79C2"/>
    <w:rsid w:val="00C95014"/>
    <w:rsid w:val="00CB435E"/>
    <w:rsid w:val="00CC6DAC"/>
    <w:rsid w:val="00D72A3C"/>
    <w:rsid w:val="00DF0A58"/>
    <w:rsid w:val="00E02AB3"/>
    <w:rsid w:val="00E85289"/>
    <w:rsid w:val="00EB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B3"/>
    <w:pPr>
      <w:tabs>
        <w:tab w:val="center" w:pos="4680"/>
        <w:tab w:val="right" w:pos="9360"/>
      </w:tabs>
    </w:pPr>
  </w:style>
  <w:style w:type="character" w:customStyle="1" w:styleId="HeaderChar">
    <w:name w:val="Header Char"/>
    <w:basedOn w:val="DefaultParagraphFont"/>
    <w:link w:val="Header"/>
    <w:uiPriority w:val="99"/>
    <w:rsid w:val="00E02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AB3"/>
    <w:pPr>
      <w:tabs>
        <w:tab w:val="center" w:pos="4680"/>
        <w:tab w:val="right" w:pos="9360"/>
      </w:tabs>
    </w:pPr>
  </w:style>
  <w:style w:type="character" w:customStyle="1" w:styleId="FooterChar">
    <w:name w:val="Footer Char"/>
    <w:basedOn w:val="DefaultParagraphFont"/>
    <w:link w:val="Footer"/>
    <w:uiPriority w:val="99"/>
    <w:rsid w:val="00E02A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B3"/>
    <w:pPr>
      <w:tabs>
        <w:tab w:val="center" w:pos="4680"/>
        <w:tab w:val="right" w:pos="9360"/>
      </w:tabs>
    </w:pPr>
  </w:style>
  <w:style w:type="character" w:customStyle="1" w:styleId="HeaderChar">
    <w:name w:val="Header Char"/>
    <w:basedOn w:val="DefaultParagraphFont"/>
    <w:link w:val="Header"/>
    <w:uiPriority w:val="99"/>
    <w:rsid w:val="00E02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AB3"/>
    <w:pPr>
      <w:tabs>
        <w:tab w:val="center" w:pos="4680"/>
        <w:tab w:val="right" w:pos="9360"/>
      </w:tabs>
    </w:pPr>
  </w:style>
  <w:style w:type="character" w:customStyle="1" w:styleId="FooterChar">
    <w:name w:val="Footer Char"/>
    <w:basedOn w:val="DefaultParagraphFont"/>
    <w:link w:val="Footer"/>
    <w:uiPriority w:val="99"/>
    <w:rsid w:val="00E02A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14</cp:revision>
  <cp:lastPrinted>2021-03-10T18:24:00Z</cp:lastPrinted>
  <dcterms:created xsi:type="dcterms:W3CDTF">2021-02-08T17:33:00Z</dcterms:created>
  <dcterms:modified xsi:type="dcterms:W3CDTF">2021-03-10T18:27:00Z</dcterms:modified>
</cp:coreProperties>
</file>