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D07C" w14:textId="77777777" w:rsidR="00E25414" w:rsidRPr="00714191" w:rsidRDefault="00E25414" w:rsidP="00E254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14:paraId="1AF2DE5F" w14:textId="77777777" w:rsidR="00E25414" w:rsidRPr="00714191" w:rsidRDefault="00E25414" w:rsidP="00E254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MONTHLY MEETING AGENDA</w:t>
      </w:r>
    </w:p>
    <w:p w14:paraId="72499443" w14:textId="77777777" w:rsidR="00E25414" w:rsidRPr="00714191" w:rsidRDefault="00C7736F" w:rsidP="00E254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E25414">
        <w:rPr>
          <w:rFonts w:ascii="Times New Roman" w:hAnsi="Times New Roman" w:cs="Times New Roman"/>
          <w:sz w:val="24"/>
          <w:szCs w:val="24"/>
        </w:rPr>
        <w:t>, 2022</w:t>
      </w:r>
    </w:p>
    <w:p w14:paraId="0BC9BF8F" w14:textId="77777777" w:rsidR="00E25414" w:rsidRDefault="00E25414" w:rsidP="00E254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14:paraId="55C6961B" w14:textId="77777777" w:rsidR="00E25414" w:rsidRDefault="00E25414" w:rsidP="00E254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797CC0" w14:textId="77777777" w:rsidR="00E25414" w:rsidRDefault="00E25414" w:rsidP="00E25414"/>
    <w:p w14:paraId="55B39DA7" w14:textId="77777777" w:rsidR="00E25414" w:rsidRPr="00D83BAB" w:rsidRDefault="00E25414" w:rsidP="00E25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</w:p>
    <w:p w14:paraId="66B3E994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14:paraId="1F14D1C5" w14:textId="77777777" w:rsidR="00E25414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</w:p>
    <w:p w14:paraId="7CC047D5" w14:textId="77777777" w:rsidR="00B17C63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</w:p>
    <w:p w14:paraId="7790AB57" w14:textId="77777777" w:rsidR="00E25414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B17C63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7, 2022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</w:p>
    <w:p w14:paraId="040A1747" w14:textId="77777777" w:rsidR="00E25414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</w:p>
    <w:p w14:paraId="122BBD36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only)</w:t>
      </w:r>
    </w:p>
    <w:p w14:paraId="33067FDC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Correspondence</w:t>
      </w:r>
    </w:p>
    <w:p w14:paraId="1B63DA17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</w:p>
    <w:p w14:paraId="60B25C8D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</w:p>
    <w:p w14:paraId="35956FE7" w14:textId="77777777" w:rsidR="00E25414" w:rsidRPr="00714191" w:rsidRDefault="00E25414" w:rsidP="00E25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14:paraId="40F2D339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</w:p>
    <w:p w14:paraId="3E9E1789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</w:p>
    <w:p w14:paraId="51F9B6D7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</w:p>
    <w:p w14:paraId="73E8284D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</w:p>
    <w:p w14:paraId="2C5EF5C7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</w:p>
    <w:p w14:paraId="5207AB09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</w:p>
    <w:p w14:paraId="0B3946A6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</w:p>
    <w:p w14:paraId="2F5801A2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Hicks Creek – David Balent &amp; Richard Murawski</w:t>
      </w:r>
    </w:p>
    <w:p w14:paraId="5E436796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</w:p>
    <w:p w14:paraId="5AE9C71F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</w:p>
    <w:p w14:paraId="5588E41A" w14:textId="77777777" w:rsidR="00E25414" w:rsidRPr="00714191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</w:p>
    <w:p w14:paraId="7FA38C3D" w14:textId="77777777" w:rsidR="00E25414" w:rsidRPr="00714191" w:rsidRDefault="00E25414" w:rsidP="00E254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4047F559" w14:textId="77777777" w:rsidR="00E25414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BA2941">
        <w:rPr>
          <w:rFonts w:ascii="Times New Roman" w:hAnsi="Times New Roman" w:cs="Times New Roman"/>
          <w:sz w:val="24"/>
          <w:szCs w:val="24"/>
        </w:rPr>
        <w:t>$</w:t>
      </w:r>
    </w:p>
    <w:p w14:paraId="239C3478" w14:textId="77777777" w:rsidR="00B17C63" w:rsidRDefault="00B17C63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ratify the renewal of Exeter Borough insurances with Joyce Insurance as the broker. </w:t>
      </w:r>
    </w:p>
    <w:p w14:paraId="3A95B0F7" w14:textId="77777777" w:rsidR="00B17C63" w:rsidRDefault="00B17C63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hire Jen Anderson as a part time Exeter Borough police officer at the part time rate. </w:t>
      </w:r>
    </w:p>
    <w:p w14:paraId="1BB2D79D" w14:textId="77777777" w:rsidR="00B17C63" w:rsidRDefault="00B17C63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Resolution #</w:t>
      </w:r>
      <w:r w:rsidR="00C7736F">
        <w:rPr>
          <w:rFonts w:ascii="Times New Roman" w:hAnsi="Times New Roman" w:cs="Times New Roman"/>
          <w:sz w:val="24"/>
          <w:szCs w:val="24"/>
        </w:rPr>
        <w:t xml:space="preserve">_ of 2022 to apply for HOME funding through the City of Pittston and its Redevelopment Authority. </w:t>
      </w:r>
    </w:p>
    <w:p w14:paraId="37065A62" w14:textId="77777777" w:rsidR="00B17C63" w:rsidRDefault="00B17C63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the resignation of Steve Harmanos from t</w:t>
      </w:r>
      <w:r w:rsidR="00C7736F">
        <w:rPr>
          <w:rFonts w:ascii="Times New Roman" w:hAnsi="Times New Roman" w:cs="Times New Roman"/>
          <w:sz w:val="24"/>
          <w:szCs w:val="24"/>
        </w:rPr>
        <w:t>he Exeter Borough Zoning Board and declare a vacancy.</w:t>
      </w:r>
    </w:p>
    <w:p w14:paraId="09C62BDC" w14:textId="77777777" w:rsidR="00C7736F" w:rsidRDefault="00C7736F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Mark Casper to fill the vacant position on the Exeter Borough Zoning Board. </w:t>
      </w:r>
    </w:p>
    <w:p w14:paraId="128D4AA0" w14:textId="77777777" w:rsidR="000C7E65" w:rsidRDefault="000C7E65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the resignation of Brian Graham from the Exeter Borough Zoning </w:t>
      </w:r>
      <w:r w:rsidR="00C7736F">
        <w:rPr>
          <w:rFonts w:ascii="Times New Roman" w:hAnsi="Times New Roman" w:cs="Times New Roman"/>
          <w:sz w:val="24"/>
          <w:szCs w:val="24"/>
        </w:rPr>
        <w:t xml:space="preserve">Board and declare a vacancy. </w:t>
      </w:r>
    </w:p>
    <w:p w14:paraId="51749C56" w14:textId="77777777" w:rsidR="000C7E65" w:rsidRDefault="000C7E65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 the resignation of Lawrence Marchetti from the Exeter Borough Planning </w:t>
      </w:r>
      <w:r w:rsidR="00C7736F">
        <w:rPr>
          <w:rFonts w:ascii="Times New Roman" w:hAnsi="Times New Roman" w:cs="Times New Roman"/>
          <w:sz w:val="24"/>
          <w:szCs w:val="24"/>
        </w:rPr>
        <w:t xml:space="preserve">Commission and declare a vacancy. </w:t>
      </w:r>
    </w:p>
    <w:p w14:paraId="019E82A3" w14:textId="677DA860" w:rsidR="00C7736F" w:rsidRDefault="00C7736F" w:rsidP="00E25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accept Ron Mruk to fill the vacancy on the Exeter Borough Planning Commission.</w:t>
      </w:r>
    </w:p>
    <w:p w14:paraId="5AB151AD" w14:textId="41966A69" w:rsidR="001F6A94" w:rsidRDefault="001F6A94" w:rsidP="00E25414">
      <w:pPr>
        <w:rPr>
          <w:rFonts w:ascii="Times New Roman" w:hAnsi="Times New Roman" w:cs="Times New Roman"/>
          <w:sz w:val="24"/>
          <w:szCs w:val="24"/>
        </w:rPr>
      </w:pPr>
      <w:r w:rsidRPr="001F6A94">
        <w:rPr>
          <w:rFonts w:ascii="Times New Roman" w:hAnsi="Times New Roman" w:cs="Times New Roman"/>
          <w:sz w:val="24"/>
          <w:szCs w:val="24"/>
        </w:rPr>
        <w:t>Motion to award the Susquehanna Avenue Improvement Project subject to final review of the PA DCED and/or PA Financing Authority per the recommendation of the Borough Engineer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65034" w14:textId="77777777" w:rsidR="00E25414" w:rsidRPr="008862BE" w:rsidRDefault="00E25414" w:rsidP="00E25414">
      <w:pPr>
        <w:rPr>
          <w:rFonts w:ascii="Times New Roman" w:hAnsi="Times New Roman" w:cs="Times New Roman"/>
          <w:b/>
          <w:sz w:val="24"/>
          <w:szCs w:val="24"/>
        </w:rPr>
      </w:pPr>
      <w:r w:rsidRPr="008862BE">
        <w:rPr>
          <w:rFonts w:ascii="Times New Roman" w:hAnsi="Times New Roman" w:cs="Times New Roman"/>
          <w:b/>
          <w:sz w:val="24"/>
          <w:szCs w:val="24"/>
        </w:rPr>
        <w:t>Open to the Public</w:t>
      </w:r>
    </w:p>
    <w:p w14:paraId="423F9C14" w14:textId="77777777" w:rsidR="00E25414" w:rsidRDefault="00E25414" w:rsidP="00E25414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Adjournment</w:t>
      </w:r>
    </w:p>
    <w:p w14:paraId="1D53919F" w14:textId="77777777" w:rsidR="009A193B" w:rsidRDefault="009A193B"/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4"/>
    <w:rsid w:val="000C7E65"/>
    <w:rsid w:val="00114044"/>
    <w:rsid w:val="001F6A94"/>
    <w:rsid w:val="009770DD"/>
    <w:rsid w:val="009A193B"/>
    <w:rsid w:val="00B17C63"/>
    <w:rsid w:val="00C7736F"/>
    <w:rsid w:val="00E2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1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1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2022-08-01T22:40:00Z</dcterms:created>
  <dcterms:modified xsi:type="dcterms:W3CDTF">2022-08-01T22:40:00Z</dcterms:modified>
</cp:coreProperties>
</file>